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67" w:rsidRDefault="00F7575E" w:rsidP="00A004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РАБОТЫ </w:t>
      </w:r>
      <w:r w:rsidR="00A00467">
        <w:rPr>
          <w:rFonts w:ascii="Times New Roman" w:eastAsia="Times New Roman" w:hAnsi="Times New Roman" w:cs="Times New Roman"/>
          <w:sz w:val="28"/>
          <w:szCs w:val="28"/>
        </w:rPr>
        <w:t>ПАСТЕЛЬ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A00467" w:rsidRDefault="00A00467" w:rsidP="00A004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Учебная программа «</w:t>
      </w:r>
      <w:r w:rsidR="00F7575E">
        <w:rPr>
          <w:rFonts w:ascii="Times New Roman" w:eastAsia="Times New Roman" w:hAnsi="Times New Roman" w:cs="Times New Roman"/>
          <w:sz w:val="28"/>
          <w:szCs w:val="28"/>
        </w:rPr>
        <w:t>Основы работы пастелью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раскрывает обучающимся принципы реалистического и стилизованного изображения на плоскости с использованием художественного материала </w:t>
      </w:r>
      <w:r w:rsidRPr="00B81CD6">
        <w:rPr>
          <w:rFonts w:ascii="Times New Roman" w:eastAsia="Times New Roman" w:hAnsi="Times New Roman" w:cs="Times New Roman"/>
          <w:b/>
          <w:i/>
          <w:sz w:val="28"/>
          <w:szCs w:val="28"/>
        </w:rPr>
        <w:t>пастель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00467" w:rsidRDefault="00A00467" w:rsidP="00A004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художественной школе предмет «Пастель» – это дисциплина, на которой обучающиеся продолжают углублять свои знания в области рисунка, живописи и композиции через освоение разнообразных приемов работы пастелью.</w:t>
      </w:r>
    </w:p>
    <w:p w:rsidR="00A00467" w:rsidRDefault="00A00467" w:rsidP="00A004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сложности пре</w:t>
      </w:r>
      <w:r w:rsidR="00C51B9A">
        <w:rPr>
          <w:rFonts w:ascii="Times New Roman" w:eastAsia="Times New Roman" w:hAnsi="Times New Roman" w:cs="Times New Roman"/>
          <w:sz w:val="28"/>
          <w:szCs w:val="28"/>
        </w:rPr>
        <w:t>длагаемых практических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корректироваться в сторону усложнения или упрощения в работе с реальным контингент</w:t>
      </w:r>
      <w:r w:rsidR="00B81CD6">
        <w:rPr>
          <w:rFonts w:ascii="Times New Roman" w:eastAsia="Times New Roman" w:hAnsi="Times New Roman" w:cs="Times New Roman"/>
          <w:sz w:val="28"/>
          <w:szCs w:val="28"/>
        </w:rPr>
        <w:t>ом обучающихся</w:t>
      </w:r>
      <w:r w:rsidR="00C51B9A">
        <w:rPr>
          <w:rFonts w:ascii="Times New Roman" w:eastAsia="Times New Roman" w:hAnsi="Times New Roman" w:cs="Times New Roman"/>
          <w:sz w:val="28"/>
          <w:szCs w:val="28"/>
        </w:rPr>
        <w:t xml:space="preserve"> в связи с разно-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уровневым и индивидуальным подходом, личностной ориентацией </w:t>
      </w:r>
      <w:r w:rsidR="00C51B9A">
        <w:rPr>
          <w:rFonts w:ascii="Times New Roman" w:eastAsia="Times New Roman" w:hAnsi="Times New Roman" w:cs="Times New Roman"/>
          <w:sz w:val="28"/>
          <w:szCs w:val="28"/>
        </w:rPr>
        <w:t>процесса обучения.</w:t>
      </w:r>
    </w:p>
    <w:p w:rsidR="00A00467" w:rsidRDefault="00A00467" w:rsidP="00A004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учебного предмета «</w:t>
      </w:r>
      <w:r w:rsidR="00C51B9A">
        <w:rPr>
          <w:rFonts w:ascii="Times New Roman" w:eastAsia="Times New Roman" w:hAnsi="Times New Roman" w:cs="Times New Roman"/>
          <w:sz w:val="28"/>
          <w:szCs w:val="28"/>
        </w:rPr>
        <w:t>Пастель» является расширение творческих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учащихся,</w:t>
      </w:r>
      <w:r w:rsidR="00C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9A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 w:rsidR="00C51B9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осв</w:t>
      </w:r>
      <w:r w:rsidR="00C51B9A">
        <w:rPr>
          <w:rFonts w:ascii="Times New Roman" w:eastAsia="Times New Roman" w:hAnsi="Times New Roman" w:cs="Times New Roman"/>
          <w:sz w:val="28"/>
          <w:szCs w:val="28"/>
        </w:rPr>
        <w:t>оении новых графических техник,</w:t>
      </w:r>
      <w:r w:rsidR="00C51B9A" w:rsidRPr="00C5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9A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учащимися </w:t>
      </w:r>
      <w:r w:rsidR="00B81CD6">
        <w:rPr>
          <w:rFonts w:ascii="Times New Roman" w:eastAsia="Times New Roman" w:hAnsi="Times New Roman" w:cs="Times New Roman"/>
          <w:sz w:val="28"/>
          <w:szCs w:val="28"/>
        </w:rPr>
        <w:t>знаний свойств материала пастель, его</w:t>
      </w:r>
      <w:r w:rsidR="00C51B9A" w:rsidRPr="00C51B9A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и эстетических качеств;</w:t>
      </w:r>
      <w:r w:rsidR="00C51B9A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и умений,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B81CD6">
        <w:rPr>
          <w:rFonts w:ascii="Times New Roman" w:eastAsia="Times New Roman" w:hAnsi="Times New Roman" w:cs="Times New Roman"/>
          <w:sz w:val="28"/>
          <w:szCs w:val="28"/>
        </w:rPr>
        <w:t xml:space="preserve">изображения объектов предметного мира, пространства, а </w:t>
      </w:r>
      <w:proofErr w:type="spellStart"/>
      <w:proofErr w:type="gramStart"/>
      <w:r w:rsidR="00B81CD6">
        <w:rPr>
          <w:rFonts w:ascii="Times New Roman" w:eastAsia="Times New Roman" w:hAnsi="Times New Roman" w:cs="Times New Roman"/>
          <w:sz w:val="28"/>
          <w:szCs w:val="28"/>
        </w:rPr>
        <w:t>т.ж</w:t>
      </w:r>
      <w:proofErr w:type="spellEnd"/>
      <w:proofErr w:type="gramEnd"/>
      <w:r w:rsidR="00B81C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1CD6" w:rsidRPr="00B81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 творческих художественных работ</w:t>
      </w:r>
      <w:r w:rsidR="00B81CD6">
        <w:rPr>
          <w:rFonts w:ascii="Times New Roman" w:eastAsia="Times New Roman" w:hAnsi="Times New Roman" w:cs="Times New Roman"/>
          <w:sz w:val="28"/>
          <w:szCs w:val="28"/>
        </w:rPr>
        <w:t xml:space="preserve"> в технике пастель.</w:t>
      </w:r>
    </w:p>
    <w:p w:rsidR="00A00467" w:rsidRDefault="00B81CD6" w:rsidP="00A00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7575E"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</w:t>
      </w:r>
      <w:r w:rsidR="00A004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575E">
        <w:rPr>
          <w:rFonts w:ascii="Times New Roman" w:eastAsia="Times New Roman" w:hAnsi="Times New Roman" w:cs="Times New Roman"/>
          <w:sz w:val="28"/>
          <w:szCs w:val="28"/>
        </w:rPr>
        <w:t>Основы ра</w:t>
      </w:r>
      <w:bookmarkStart w:id="0" w:name="_GoBack"/>
      <w:bookmarkEnd w:id="0"/>
      <w:r w:rsidR="00F7575E">
        <w:rPr>
          <w:rFonts w:ascii="Times New Roman" w:eastAsia="Times New Roman" w:hAnsi="Times New Roman" w:cs="Times New Roman"/>
          <w:sz w:val="28"/>
          <w:szCs w:val="28"/>
        </w:rPr>
        <w:t>боты пастелью</w:t>
      </w:r>
      <w:r w:rsidR="00A00467">
        <w:rPr>
          <w:rFonts w:ascii="Times New Roman" w:eastAsia="Times New Roman" w:hAnsi="Times New Roman" w:cs="Times New Roman"/>
          <w:sz w:val="28"/>
          <w:szCs w:val="28"/>
        </w:rPr>
        <w:t>»  реализуется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течение одного учебного года</w:t>
      </w:r>
      <w:r w:rsidR="00A004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0467" w:rsidRDefault="00B81CD6" w:rsidP="00A00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проходят по 1 часу</w:t>
      </w:r>
      <w:r w:rsidR="00A00467"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</w:p>
    <w:p w:rsidR="00072F20" w:rsidRDefault="00072F20"/>
    <w:sectPr w:rsidR="0007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1"/>
    <w:rsid w:val="00072F20"/>
    <w:rsid w:val="002D5111"/>
    <w:rsid w:val="00A00467"/>
    <w:rsid w:val="00B81CD6"/>
    <w:rsid w:val="00C51B9A"/>
    <w:rsid w:val="00F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2016-12-13T20:14:00Z</dcterms:created>
  <dcterms:modified xsi:type="dcterms:W3CDTF">2017-09-08T18:28:00Z</dcterms:modified>
</cp:coreProperties>
</file>